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888" w:rsidRDefault="0097511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关于学生</w:t>
      </w:r>
      <w:r w:rsidR="009331B3">
        <w:rPr>
          <w:rFonts w:hint="eastAsia"/>
          <w:b/>
          <w:sz w:val="32"/>
          <w:szCs w:val="32"/>
        </w:rPr>
        <w:t>出国（境）</w:t>
      </w:r>
      <w:r>
        <w:rPr>
          <w:rFonts w:hint="eastAsia"/>
          <w:b/>
          <w:sz w:val="32"/>
          <w:szCs w:val="32"/>
        </w:rPr>
        <w:t>申请注意事项</w:t>
      </w:r>
    </w:p>
    <w:p w:rsidR="00F77888" w:rsidRDefault="0097511E">
      <w:pPr>
        <w:pStyle w:val="a7"/>
        <w:numPr>
          <w:ilvl w:val="0"/>
          <w:numId w:val="1"/>
        </w:numPr>
        <w:ind w:firstLineChars="0"/>
      </w:pPr>
      <w:r>
        <w:t>所有流程，</w:t>
      </w:r>
      <w:r>
        <w:rPr>
          <w:rFonts w:hint="eastAsia"/>
        </w:rPr>
        <w:t>须</w:t>
      </w:r>
      <w:r>
        <w:t>提示</w:t>
      </w:r>
      <w:r>
        <w:t>“</w:t>
      </w:r>
      <w:r>
        <w:rPr>
          <w:rFonts w:hint="eastAsia"/>
          <w:b/>
          <w:color w:val="FF0000"/>
          <w:u w:val="single"/>
        </w:rPr>
        <w:t>办结</w:t>
      </w:r>
      <w:r>
        <w:t>”</w:t>
      </w:r>
      <w:r>
        <w:rPr>
          <w:rFonts w:hint="eastAsia"/>
        </w:rPr>
        <w:t>才</w:t>
      </w:r>
      <w:r>
        <w:t>算完成</w:t>
      </w:r>
      <w:r>
        <w:rPr>
          <w:rFonts w:hint="eastAsia"/>
        </w:rPr>
        <w:t>相应</w:t>
      </w:r>
      <w:r>
        <w:t>流程，否则，不具有任何意义</w:t>
      </w:r>
      <w:r>
        <w:rPr>
          <w:rFonts w:hint="eastAsia"/>
        </w:rPr>
        <w:t>。</w:t>
      </w:r>
    </w:p>
    <w:p w:rsidR="00F77888" w:rsidRDefault="0097511E">
      <w:pPr>
        <w:pStyle w:val="a7"/>
        <w:numPr>
          <w:ilvl w:val="0"/>
          <w:numId w:val="1"/>
        </w:numPr>
        <w:ind w:firstLineChars="0"/>
      </w:pPr>
      <w:r>
        <w:rPr>
          <w:rFonts w:hint="eastAsia"/>
          <w:b/>
        </w:rPr>
        <w:t>学</w:t>
      </w:r>
      <w:r>
        <w:rPr>
          <w:b/>
        </w:rPr>
        <w:t>生</w:t>
      </w:r>
      <w:r>
        <w:rPr>
          <w:rFonts w:hint="eastAsia"/>
          <w:b/>
        </w:rPr>
        <w:t>出</w:t>
      </w:r>
      <w:r>
        <w:rPr>
          <w:b/>
        </w:rPr>
        <w:t>国（</w:t>
      </w:r>
      <w:r w:rsidR="00CF3DEE">
        <w:rPr>
          <w:rFonts w:hint="eastAsia"/>
          <w:b/>
        </w:rPr>
        <w:t>境</w:t>
      </w:r>
      <w:r>
        <w:rPr>
          <w:b/>
        </w:rPr>
        <w:t>）备案流程</w:t>
      </w:r>
      <w:r>
        <w:t>中注意要点：</w:t>
      </w:r>
    </w:p>
    <w:p w:rsidR="00F77888" w:rsidRDefault="0097511E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国际会议无论是经费来源是学校还是课题组，在备案流程中均需上</w:t>
      </w:r>
      <w:proofErr w:type="gramStart"/>
      <w:r>
        <w:rPr>
          <w:rFonts w:hint="eastAsia"/>
        </w:rPr>
        <w:t>传以下</w:t>
      </w:r>
      <w:proofErr w:type="gramEnd"/>
      <w:r>
        <w:rPr>
          <w:rFonts w:hint="eastAsia"/>
        </w:rPr>
        <w:t>附件：论文首页、会议邀请函（论文接受函）、会议议程和其它再线流程中需要上传的文件（保单及责任告知书等），会议时间、注册费等证明材料须</w:t>
      </w:r>
      <w:r>
        <w:rPr>
          <w:b/>
          <w:color w:val="FF0000"/>
          <w:u w:val="single"/>
        </w:rPr>
        <w:t>整理成</w:t>
      </w:r>
      <w:r>
        <w:rPr>
          <w:rFonts w:hint="eastAsia"/>
          <w:b/>
          <w:color w:val="FF0000"/>
          <w:u w:val="single"/>
        </w:rPr>
        <w:t>一</w:t>
      </w:r>
      <w:r>
        <w:rPr>
          <w:b/>
          <w:color w:val="FF0000"/>
          <w:u w:val="single"/>
        </w:rPr>
        <w:t>个</w:t>
      </w:r>
      <w:r>
        <w:rPr>
          <w:rFonts w:hint="eastAsia"/>
          <w:b/>
          <w:color w:val="FF0000"/>
          <w:u w:val="single"/>
        </w:rPr>
        <w:t>PDF</w:t>
      </w:r>
      <w:r>
        <w:rPr>
          <w:rFonts w:hint="eastAsia"/>
          <w:b/>
          <w:color w:val="FF0000"/>
          <w:u w:val="single"/>
        </w:rPr>
        <w:t>文件</w:t>
      </w:r>
      <w:r>
        <w:rPr>
          <w:b/>
          <w:color w:val="FF0000"/>
          <w:u w:val="single"/>
        </w:rPr>
        <w:t>，大小不超过</w:t>
      </w:r>
      <w:r>
        <w:rPr>
          <w:rFonts w:hint="eastAsia"/>
          <w:b/>
          <w:color w:val="FF0000"/>
          <w:u w:val="single"/>
        </w:rPr>
        <w:t>2M</w:t>
      </w:r>
      <w:r>
        <w:rPr>
          <w:rFonts w:hint="eastAsia"/>
        </w:rPr>
        <w:t>上</w:t>
      </w:r>
      <w:r>
        <w:t>传。</w:t>
      </w:r>
    </w:p>
    <w:p w:rsidR="00F77888" w:rsidRDefault="0097511E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审核程序中，大部分都是“事后追溯”，只有签署过协议的</w:t>
      </w:r>
      <w:r>
        <w:rPr>
          <w:rFonts w:hint="eastAsia"/>
        </w:rPr>
        <w:t>3+1</w:t>
      </w:r>
      <w:r>
        <w:rPr>
          <w:rFonts w:hint="eastAsia"/>
        </w:rPr>
        <w:t>、暑期项目等属于“事前审核”，请勿选错；</w:t>
      </w:r>
    </w:p>
    <w:p w:rsidR="00F77888" w:rsidRDefault="0097511E">
      <w:pPr>
        <w:pStyle w:val="a7"/>
        <w:ind w:left="360" w:firstLineChars="0" w:firstLine="0"/>
      </w:pPr>
      <w:r>
        <w:rPr>
          <w:noProof/>
        </w:rPr>
        <w:drawing>
          <wp:inline distT="0" distB="0" distL="0" distR="0">
            <wp:extent cx="5274310" cy="36322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DEE" w:rsidRDefault="009331B3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出境、抵境日期</w:t>
      </w:r>
      <w:r w:rsidR="0097511E">
        <w:rPr>
          <w:rFonts w:hint="eastAsia"/>
        </w:rPr>
        <w:t>均指国内出发及到达时间，不是会议时间；</w:t>
      </w:r>
    </w:p>
    <w:p w:rsidR="00F77888" w:rsidRDefault="009331B3" w:rsidP="00CF3DEE">
      <w:pPr>
        <w:pStyle w:val="a7"/>
        <w:ind w:left="360" w:firstLineChars="0" w:firstLine="0"/>
      </w:pPr>
      <w:r>
        <w:rPr>
          <w:rFonts w:hint="eastAsia"/>
        </w:rPr>
        <w:t>行程</w:t>
      </w:r>
      <w:r w:rsidR="0097511E">
        <w:rPr>
          <w:rFonts w:hint="eastAsia"/>
        </w:rPr>
        <w:t>请按照会议议程按日期顺序详细填写；</w:t>
      </w:r>
    </w:p>
    <w:p w:rsidR="009331B3" w:rsidRDefault="009331B3" w:rsidP="00CF3DEE">
      <w:pPr>
        <w:pStyle w:val="a7"/>
        <w:ind w:left="360" w:firstLineChars="0" w:firstLine="0"/>
        <w:rPr>
          <w:rFonts w:hint="eastAsia"/>
        </w:rPr>
      </w:pPr>
      <w:r>
        <w:rPr>
          <w:rFonts w:hint="eastAsia"/>
        </w:rPr>
        <w:t>行程的总天数是预算天数相匹配且是上限。</w:t>
      </w:r>
    </w:p>
    <w:p w:rsidR="00CF3DEE" w:rsidRDefault="00CF3DEE" w:rsidP="00CF3DEE">
      <w:pPr>
        <w:pStyle w:val="a7"/>
        <w:ind w:left="360" w:firstLineChars="0" w:firstLine="0"/>
        <w:rPr>
          <w:rFonts w:hint="eastAsia"/>
        </w:rPr>
      </w:pPr>
    </w:p>
    <w:p w:rsidR="00F77888" w:rsidRDefault="0097511E">
      <w:pPr>
        <w:pStyle w:val="a7"/>
        <w:ind w:left="360" w:firstLineChars="0" w:firstLine="0"/>
      </w:pPr>
      <w:r>
        <w:rPr>
          <w:noProof/>
        </w:rPr>
        <w:drawing>
          <wp:inline distT="0" distB="0" distL="0" distR="0">
            <wp:extent cx="5274310" cy="1502379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2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888" w:rsidRDefault="0097511E">
      <w:pPr>
        <w:pStyle w:val="a7"/>
        <w:numPr>
          <w:ilvl w:val="0"/>
          <w:numId w:val="1"/>
        </w:numPr>
        <w:ind w:firstLineChars="0"/>
      </w:pPr>
      <w:r>
        <w:rPr>
          <w:rFonts w:hint="eastAsia"/>
          <w:b/>
        </w:rPr>
        <w:t>学</w:t>
      </w:r>
      <w:r>
        <w:rPr>
          <w:b/>
        </w:rPr>
        <w:t>生出国</w:t>
      </w:r>
      <w:r w:rsidR="009331B3">
        <w:rPr>
          <w:rFonts w:hint="eastAsia"/>
          <w:b/>
        </w:rPr>
        <w:t>（境）</w:t>
      </w:r>
      <w:r>
        <w:rPr>
          <w:b/>
        </w:rPr>
        <w:t>预算流程</w:t>
      </w:r>
      <w:r>
        <w:rPr>
          <w:rFonts w:hint="eastAsia"/>
          <w:b/>
        </w:rPr>
        <w:t>中</w:t>
      </w:r>
      <w:r>
        <w:rPr>
          <w:rFonts w:hint="eastAsia"/>
        </w:rPr>
        <w:t>：</w:t>
      </w:r>
    </w:p>
    <w:p w:rsidR="00F77888" w:rsidRDefault="0097511E">
      <w:pPr>
        <w:pStyle w:val="a7"/>
        <w:numPr>
          <w:ilvl w:val="0"/>
          <w:numId w:val="3"/>
        </w:numPr>
        <w:ind w:left="426" w:firstLineChars="0"/>
      </w:pPr>
      <w:r>
        <w:rPr>
          <w:rFonts w:hint="eastAsia"/>
        </w:rPr>
        <w:t>上</w:t>
      </w:r>
      <w:proofErr w:type="gramStart"/>
      <w:r>
        <w:rPr>
          <w:rFonts w:hint="eastAsia"/>
        </w:rPr>
        <w:t>传会议</w:t>
      </w:r>
      <w:proofErr w:type="gramEnd"/>
      <w:r>
        <w:rPr>
          <w:rFonts w:hint="eastAsia"/>
        </w:rPr>
        <w:t>网站有关注册费详细解释页面（不是缴费收据）。</w:t>
      </w:r>
    </w:p>
    <w:p w:rsidR="00F77888" w:rsidRDefault="0097511E">
      <w:pPr>
        <w:pStyle w:val="a7"/>
        <w:numPr>
          <w:ilvl w:val="0"/>
          <w:numId w:val="3"/>
        </w:numPr>
        <w:ind w:left="426" w:firstLineChars="0"/>
      </w:pPr>
      <w:r>
        <w:rPr>
          <w:rFonts w:hint="eastAsia"/>
        </w:rPr>
        <w:t>注册费所能覆盖的天数必须与行程一致。</w:t>
      </w:r>
    </w:p>
    <w:p w:rsidR="00F77888" w:rsidRDefault="0097511E">
      <w:pPr>
        <w:pStyle w:val="a7"/>
        <w:numPr>
          <w:ilvl w:val="0"/>
          <w:numId w:val="3"/>
        </w:numPr>
        <w:ind w:left="426" w:firstLineChars="0"/>
      </w:pPr>
      <w:r>
        <w:rPr>
          <w:rFonts w:hint="eastAsia"/>
        </w:rPr>
        <w:t>天数包括国内出发及到达日（均按国内时间计算，最多前一天出发）。</w:t>
      </w:r>
    </w:p>
    <w:p w:rsidR="00F77888" w:rsidRDefault="0097511E">
      <w:pPr>
        <w:pStyle w:val="a7"/>
        <w:numPr>
          <w:ilvl w:val="0"/>
          <w:numId w:val="3"/>
        </w:numPr>
        <w:ind w:left="426" w:firstLineChars="0"/>
      </w:pPr>
      <w:r>
        <w:rPr>
          <w:rFonts w:hint="eastAsia"/>
        </w:rPr>
        <w:t>注册费中含餐食的，按早中晚</w:t>
      </w:r>
      <w:r>
        <w:rPr>
          <w:rFonts w:hint="eastAsia"/>
        </w:rPr>
        <w:t xml:space="preserve"> 20%</w:t>
      </w:r>
      <w:r>
        <w:rPr>
          <w:rFonts w:hint="eastAsia"/>
        </w:rPr>
        <w:t>，</w:t>
      </w:r>
      <w:r>
        <w:rPr>
          <w:rFonts w:hint="eastAsia"/>
        </w:rPr>
        <w:t>40%</w:t>
      </w:r>
      <w:r>
        <w:rPr>
          <w:rFonts w:hint="eastAsia"/>
        </w:rPr>
        <w:t>，</w:t>
      </w:r>
      <w:r>
        <w:rPr>
          <w:rFonts w:hint="eastAsia"/>
        </w:rPr>
        <w:t>40%</w:t>
      </w:r>
      <w:r>
        <w:rPr>
          <w:rFonts w:hint="eastAsia"/>
        </w:rPr>
        <w:t>比例从伙食费中按顿从</w:t>
      </w:r>
      <w:r>
        <w:t>预算</w:t>
      </w:r>
      <w:r>
        <w:rPr>
          <w:rFonts w:hint="eastAsia"/>
        </w:rPr>
        <w:t>中扣除。</w:t>
      </w:r>
    </w:p>
    <w:p w:rsidR="00F77888" w:rsidRDefault="0097511E">
      <w:pPr>
        <w:pStyle w:val="a7"/>
        <w:numPr>
          <w:ilvl w:val="0"/>
          <w:numId w:val="3"/>
        </w:numPr>
        <w:ind w:left="426" w:firstLineChars="0"/>
      </w:pPr>
      <w:proofErr w:type="gramStart"/>
      <w:r>
        <w:rPr>
          <w:rFonts w:hint="eastAsia"/>
        </w:rPr>
        <w:t>公杂及</w:t>
      </w:r>
      <w:proofErr w:type="gramEnd"/>
      <w:r>
        <w:rPr>
          <w:rFonts w:hint="eastAsia"/>
        </w:rPr>
        <w:t>伙食费按发票在预算范围内如实报销。</w:t>
      </w:r>
    </w:p>
    <w:p w:rsidR="00F77888" w:rsidRDefault="0097511E">
      <w:pPr>
        <w:pStyle w:val="a7"/>
        <w:numPr>
          <w:ilvl w:val="0"/>
          <w:numId w:val="3"/>
        </w:numPr>
        <w:ind w:left="426" w:firstLineChars="0"/>
      </w:pPr>
      <w:r>
        <w:rPr>
          <w:rFonts w:hint="eastAsia"/>
        </w:rPr>
        <w:t>预算中保险按签证等要求如实购买，不要超高购买。</w:t>
      </w:r>
    </w:p>
    <w:p w:rsidR="00F77888" w:rsidRDefault="0097511E">
      <w:pPr>
        <w:pStyle w:val="a7"/>
        <w:numPr>
          <w:ilvl w:val="0"/>
          <w:numId w:val="3"/>
        </w:numPr>
        <w:ind w:left="426" w:firstLineChars="0"/>
      </w:pPr>
      <w:r>
        <w:rPr>
          <w:rFonts w:hint="eastAsia"/>
        </w:rPr>
        <w:t>预算中住宿，伙食及公杂费（均为老师标准</w:t>
      </w:r>
      <w:r>
        <w:rPr>
          <w:rFonts w:hint="eastAsia"/>
        </w:rPr>
        <w:t xml:space="preserve">60% </w:t>
      </w:r>
      <w:r>
        <w:rPr>
          <w:rFonts w:hint="eastAsia"/>
        </w:rPr>
        <w:t>）需要将</w:t>
      </w:r>
      <w:proofErr w:type="gramStart"/>
      <w:r>
        <w:rPr>
          <w:rFonts w:hint="eastAsia"/>
        </w:rPr>
        <w:t>单天价格</w:t>
      </w:r>
      <w:proofErr w:type="gramEnd"/>
      <w:r>
        <w:rPr>
          <w:rFonts w:hint="eastAsia"/>
        </w:rPr>
        <w:t>及天数写在备注栏，并自行检查总额是否正确。</w:t>
      </w:r>
    </w:p>
    <w:p w:rsidR="00F77888" w:rsidRDefault="0097511E">
      <w:pPr>
        <w:pStyle w:val="a7"/>
        <w:numPr>
          <w:ilvl w:val="0"/>
          <w:numId w:val="1"/>
        </w:numPr>
        <w:ind w:firstLineChars="0"/>
        <w:rPr>
          <w:color w:val="1F497D"/>
        </w:rPr>
      </w:pPr>
      <w:bookmarkStart w:id="0" w:name="_GoBack"/>
      <w:bookmarkEnd w:id="0"/>
      <w:r>
        <w:rPr>
          <w:rFonts w:hint="eastAsia"/>
          <w:b/>
        </w:rPr>
        <w:t>机票</w:t>
      </w:r>
      <w:r>
        <w:rPr>
          <w:b/>
        </w:rPr>
        <w:t>购买</w:t>
      </w:r>
      <w:r>
        <w:t>：</w:t>
      </w:r>
    </w:p>
    <w:p w:rsidR="00F77888" w:rsidRDefault="0097511E">
      <w:pPr>
        <w:pStyle w:val="a7"/>
        <w:ind w:firstLineChars="202" w:firstLine="424"/>
        <w:rPr>
          <w:color w:val="1F497D"/>
        </w:rPr>
      </w:pPr>
      <w:r>
        <w:rPr>
          <w:rFonts w:ascii="宋体" w:hAnsi="宋体" w:hint="eastAsia"/>
        </w:rPr>
        <w:t>学生使用学校经费的（包括学校、学院资助或者使用课题组经费的），</w:t>
      </w:r>
      <w:r>
        <w:rPr>
          <w:rFonts w:ascii="宋体" w:hAnsi="宋体"/>
        </w:rPr>
        <w:t>其</w:t>
      </w:r>
      <w:r>
        <w:rPr>
          <w:rFonts w:ascii="宋体" w:hAnsi="宋体" w:hint="eastAsia"/>
        </w:rPr>
        <w:t>国际机票须在</w:t>
      </w:r>
      <w:r>
        <w:rPr>
          <w:rFonts w:ascii="宋体" w:hAnsi="宋体"/>
        </w:rPr>
        <w:t>学生出国（</w:t>
      </w:r>
      <w:r w:rsidR="009331B3">
        <w:rPr>
          <w:rFonts w:ascii="宋体" w:hAnsi="宋体" w:hint="eastAsia"/>
        </w:rPr>
        <w:t>境</w:t>
      </w:r>
      <w:r>
        <w:rPr>
          <w:rFonts w:ascii="宋体" w:hAnsi="宋体" w:hint="eastAsia"/>
        </w:rPr>
        <w:t>）备案</w:t>
      </w:r>
      <w:r>
        <w:rPr>
          <w:rFonts w:ascii="宋体" w:hAnsi="宋体"/>
        </w:rPr>
        <w:t>流程</w:t>
      </w:r>
      <w:r>
        <w:rPr>
          <w:rFonts w:ascii="宋体" w:hAnsi="宋体" w:hint="eastAsia"/>
        </w:rPr>
        <w:t>和学</w:t>
      </w:r>
      <w:r>
        <w:rPr>
          <w:rFonts w:ascii="宋体" w:hAnsi="宋体"/>
        </w:rPr>
        <w:t>生出国</w:t>
      </w:r>
      <w:r w:rsidR="009331B3">
        <w:rPr>
          <w:rFonts w:ascii="宋体" w:hAnsi="宋体" w:hint="eastAsia"/>
        </w:rPr>
        <w:t>（境）</w:t>
      </w:r>
      <w:r>
        <w:rPr>
          <w:rFonts w:ascii="宋体" w:hAnsi="宋体"/>
        </w:rPr>
        <w:t>预算流程</w:t>
      </w:r>
      <w:r>
        <w:rPr>
          <w:rFonts w:ascii="宋体" w:hAnsi="宋体" w:hint="eastAsia"/>
        </w:rPr>
        <w:t>办结</w:t>
      </w:r>
      <w:r>
        <w:rPr>
          <w:rFonts w:ascii="宋体" w:hAnsi="宋体"/>
        </w:rPr>
        <w:t>后，</w:t>
      </w:r>
      <w:proofErr w:type="gramStart"/>
      <w:r>
        <w:rPr>
          <w:rFonts w:ascii="宋体" w:hAnsi="宋体" w:hint="eastAsia"/>
        </w:rPr>
        <w:t>通过携程商旅</w:t>
      </w:r>
      <w:proofErr w:type="gramEnd"/>
      <w:r>
        <w:rPr>
          <w:rFonts w:ascii="宋体" w:hAnsi="宋体" w:hint="eastAsia"/>
        </w:rPr>
        <w:t>预定并选择公司账户支付，或通过有政府采购机票资质的机票代理公司预定并公对公支付，</w:t>
      </w:r>
      <w:r>
        <w:rPr>
          <w:rFonts w:ascii="宋体" w:hAnsi="宋体"/>
        </w:rPr>
        <w:t>否则无法报销</w:t>
      </w:r>
      <w:r>
        <w:rPr>
          <w:rFonts w:ascii="宋体" w:hAnsi="宋体" w:hint="eastAsia"/>
        </w:rPr>
        <w:t>。其中，</w:t>
      </w:r>
      <w:r w:rsidR="0025731A">
        <w:rPr>
          <w:rFonts w:ascii="宋体" w:hAnsi="宋体" w:hint="eastAsia"/>
        </w:rPr>
        <w:t>电话订票通过携程旅行转</w:t>
      </w:r>
      <w:r>
        <w:rPr>
          <w:rFonts w:ascii="宋体" w:hAnsi="宋体" w:hint="eastAsia"/>
        </w:rPr>
        <w:t>携程商旅，帐号：</w:t>
      </w:r>
      <w:r>
        <w:t>2115528367</w:t>
      </w:r>
      <w:r>
        <w:rPr>
          <w:rFonts w:ascii="宋体" w:hAnsi="宋体" w:hint="eastAsia"/>
        </w:rPr>
        <w:t>，电话订票时报帐号即可。</w:t>
      </w:r>
      <w:r>
        <w:rPr>
          <w:rFonts w:ascii="宋体" w:hAnsi="宋体" w:hint="eastAsia"/>
          <w:color w:val="1F497D"/>
        </w:rPr>
        <w:t>请注意在预定时报备</w:t>
      </w:r>
      <w:r>
        <w:rPr>
          <w:rFonts w:ascii="宋体" w:hAnsi="宋体" w:hint="eastAsia"/>
          <w:b/>
          <w:bCs/>
          <w:color w:val="FF0000"/>
          <w:u w:val="single"/>
        </w:rPr>
        <w:t>中</w:t>
      </w:r>
      <w:r>
        <w:rPr>
          <w:rFonts w:ascii="宋体" w:hAnsi="宋体"/>
          <w:b/>
          <w:bCs/>
          <w:color w:val="FF0000"/>
          <w:u w:val="single"/>
        </w:rPr>
        <w:t>文姓名、学院（生命、物质、</w:t>
      </w:r>
      <w:r>
        <w:rPr>
          <w:rFonts w:ascii="宋体" w:hAnsi="宋体" w:hint="eastAsia"/>
          <w:b/>
          <w:bCs/>
          <w:color w:val="FF0000"/>
          <w:u w:val="single"/>
        </w:rPr>
        <w:t>信息</w:t>
      </w:r>
      <w:r w:rsidR="009331B3">
        <w:rPr>
          <w:rFonts w:ascii="宋体" w:hAnsi="宋体" w:hint="eastAsia"/>
          <w:b/>
          <w:bCs/>
          <w:color w:val="FF0000"/>
          <w:u w:val="single"/>
        </w:rPr>
        <w:t>、生</w:t>
      </w:r>
      <w:proofErr w:type="gramStart"/>
      <w:r w:rsidR="009331B3">
        <w:rPr>
          <w:rFonts w:ascii="宋体" w:hAnsi="宋体" w:hint="eastAsia"/>
          <w:b/>
          <w:bCs/>
          <w:color w:val="FF0000"/>
          <w:u w:val="single"/>
        </w:rPr>
        <w:t>医</w:t>
      </w:r>
      <w:proofErr w:type="gramEnd"/>
      <w:r w:rsidR="009331B3">
        <w:rPr>
          <w:rFonts w:ascii="宋体" w:hAnsi="宋体" w:hint="eastAsia"/>
          <w:b/>
          <w:bCs/>
          <w:color w:val="FF0000"/>
          <w:u w:val="single"/>
        </w:rPr>
        <w:t>工等</w:t>
      </w:r>
      <w:r>
        <w:rPr>
          <w:rFonts w:ascii="宋体" w:hAnsi="宋体"/>
          <w:b/>
          <w:bCs/>
          <w:color w:val="FF0000"/>
          <w:u w:val="single"/>
        </w:rPr>
        <w:t>）、</w:t>
      </w:r>
      <w:r>
        <w:rPr>
          <w:rFonts w:ascii="宋体" w:hAnsi="宋体" w:hint="eastAsia"/>
          <w:b/>
          <w:bCs/>
          <w:color w:val="FF0000"/>
          <w:u w:val="single"/>
        </w:rPr>
        <w:t>个人邮箱</w:t>
      </w:r>
      <w:r>
        <w:rPr>
          <w:rFonts w:ascii="宋体" w:hAnsi="宋体" w:hint="eastAsia"/>
          <w:color w:val="1F497D"/>
        </w:rPr>
        <w:t>地址，</w:t>
      </w:r>
      <w:proofErr w:type="gramStart"/>
      <w:r>
        <w:rPr>
          <w:rFonts w:ascii="宋体" w:hAnsi="宋体" w:hint="eastAsia"/>
          <w:color w:val="1F497D"/>
        </w:rPr>
        <w:t>携程会</w:t>
      </w:r>
      <w:proofErr w:type="gramEnd"/>
      <w:r>
        <w:rPr>
          <w:rFonts w:ascii="宋体" w:hAnsi="宋体" w:hint="eastAsia"/>
          <w:color w:val="1F497D"/>
        </w:rPr>
        <w:t>将</w:t>
      </w:r>
      <w:r>
        <w:rPr>
          <w:rFonts w:ascii="宋体" w:hAnsi="宋体" w:hint="eastAsia"/>
          <w:color w:val="FF0000"/>
          <w:u w:val="single"/>
        </w:rPr>
        <w:t>订单详情</w:t>
      </w:r>
      <w:r>
        <w:rPr>
          <w:rFonts w:ascii="宋体" w:hAnsi="宋体" w:hint="eastAsia"/>
          <w:color w:val="1F497D"/>
        </w:rPr>
        <w:t>发至个人邮箱，此份文件须保存，以在报销时使用。</w:t>
      </w:r>
      <w:r>
        <w:rPr>
          <w:rFonts w:ascii="宋体" w:hAnsi="宋体" w:hint="eastAsia"/>
          <w:b/>
          <w:bCs/>
          <w:color w:val="FF0000"/>
          <w:u w:val="single"/>
        </w:rPr>
        <w:t>报销时，老师不提供学生订单情况！</w:t>
      </w:r>
    </w:p>
    <w:p w:rsidR="00F77888" w:rsidRDefault="0097511E">
      <w:pPr>
        <w:ind w:firstLineChars="200" w:firstLine="420"/>
      </w:pPr>
      <w:r>
        <w:rPr>
          <w:rFonts w:ascii="宋体" w:hAnsi="宋体" w:hint="eastAsia"/>
          <w:color w:val="1F497D"/>
        </w:rPr>
        <w:t>请在</w:t>
      </w:r>
      <w:r>
        <w:rPr>
          <w:rFonts w:ascii="宋体" w:hAnsi="宋体" w:hint="eastAsia"/>
          <w:color w:val="FF0000"/>
          <w:u w:val="single"/>
        </w:rPr>
        <w:t>工作时间内</w:t>
      </w:r>
      <w:r>
        <w:rPr>
          <w:rFonts w:ascii="宋体" w:hAnsi="宋体" w:hint="eastAsia"/>
          <w:color w:val="1F497D"/>
        </w:rPr>
        <w:t>预定！在非工作时间预定，老师不便查看学</w:t>
      </w:r>
      <w:r>
        <w:rPr>
          <w:rFonts w:ascii="宋体" w:hAnsi="宋体"/>
          <w:color w:val="1F497D"/>
        </w:rPr>
        <w:t>生</w:t>
      </w:r>
      <w:r>
        <w:rPr>
          <w:rFonts w:ascii="宋体" w:hAnsi="宋体" w:hint="eastAsia"/>
          <w:color w:val="1F497D"/>
        </w:rPr>
        <w:t>备案情况，无法授权</w:t>
      </w:r>
      <w:r w:rsidR="009331B3">
        <w:rPr>
          <w:rFonts w:ascii="宋体" w:hAnsi="宋体" w:hint="eastAsia"/>
          <w:color w:val="1F497D"/>
        </w:rPr>
        <w:t>。</w:t>
      </w:r>
    </w:p>
    <w:p w:rsidR="00F77888" w:rsidRDefault="0097511E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自费或对方项目组出经费的情况，无须填写和提交</w:t>
      </w:r>
      <w:proofErr w:type="gramStart"/>
      <w:r>
        <w:rPr>
          <w:rFonts w:hint="eastAsia"/>
        </w:rPr>
        <w:t>预算表但务必</w:t>
      </w:r>
      <w:proofErr w:type="gramEnd"/>
      <w:r>
        <w:rPr>
          <w:rFonts w:hint="eastAsia"/>
        </w:rPr>
        <w:t>请在申请表中注明情况。</w:t>
      </w:r>
    </w:p>
    <w:p w:rsidR="00F77888" w:rsidRDefault="0097511E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请大家填写各种数据时反复检查几遍，有些数据会自动生成到其它无法修改的相关栏目</w:t>
      </w:r>
      <w:r>
        <w:rPr>
          <w:rFonts w:hint="eastAsia"/>
        </w:rPr>
        <w:lastRenderedPageBreak/>
        <w:t>中，以免影响整个流程的审核。</w:t>
      </w:r>
    </w:p>
    <w:p w:rsidR="00F77888" w:rsidRDefault="0097511E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考虑到部分</w:t>
      </w:r>
      <w:r>
        <w:t>国家签证</w:t>
      </w:r>
      <w:r>
        <w:rPr>
          <w:rFonts w:hint="eastAsia"/>
        </w:rPr>
        <w:t>申请时间流程较长，若导师</w:t>
      </w:r>
      <w:proofErr w:type="gramStart"/>
      <w:r>
        <w:rPr>
          <w:rFonts w:hint="eastAsia"/>
        </w:rPr>
        <w:t>组愿意</w:t>
      </w:r>
      <w:proofErr w:type="gramEnd"/>
      <w:r>
        <w:rPr>
          <w:rFonts w:hint="eastAsia"/>
        </w:rPr>
        <w:t>在学生未获得</w:t>
      </w:r>
      <w:proofErr w:type="gramStart"/>
      <w:r>
        <w:rPr>
          <w:rFonts w:hint="eastAsia"/>
        </w:rPr>
        <w:t>资学校助</w:t>
      </w:r>
      <w:proofErr w:type="gramEnd"/>
      <w:r>
        <w:rPr>
          <w:rFonts w:hint="eastAsia"/>
        </w:rPr>
        <w:t>的情况下，仍资助学生的</w:t>
      </w:r>
      <w:r w:rsidR="009331B3">
        <w:rPr>
          <w:rFonts w:hint="eastAsia"/>
        </w:rPr>
        <w:t>境外</w:t>
      </w:r>
      <w:r>
        <w:t>活动</w:t>
      </w:r>
      <w:r>
        <w:rPr>
          <w:rFonts w:hint="eastAsia"/>
        </w:rPr>
        <w:t>，</w:t>
      </w:r>
      <w:proofErr w:type="gramStart"/>
      <w:r>
        <w:rPr>
          <w:rFonts w:hint="eastAsia"/>
        </w:rPr>
        <w:t>则学生</w:t>
      </w:r>
      <w:proofErr w:type="gramEnd"/>
      <w:r>
        <w:rPr>
          <w:rFonts w:hint="eastAsia"/>
        </w:rPr>
        <w:t>可直接提交备案流程办理相关手续（选择</w:t>
      </w:r>
      <w:r>
        <w:t>导师</w:t>
      </w:r>
      <w:r>
        <w:rPr>
          <w:rFonts w:hint="eastAsia"/>
        </w:rPr>
        <w:t>资助</w:t>
      </w:r>
      <w:r>
        <w:t>）</w:t>
      </w:r>
      <w:r>
        <w:rPr>
          <w:rFonts w:hint="eastAsia"/>
        </w:rPr>
        <w:t>，</w:t>
      </w:r>
      <w:r>
        <w:t>即在此情况下，</w:t>
      </w:r>
      <w:r>
        <w:rPr>
          <w:rFonts w:hint="eastAsia"/>
        </w:rPr>
        <w:t>备案流程</w:t>
      </w:r>
      <w:r>
        <w:t>和资助可同</w:t>
      </w:r>
      <w:r>
        <w:rPr>
          <w:rFonts w:hint="eastAsia"/>
        </w:rPr>
        <w:t>步</w:t>
      </w:r>
      <w:r>
        <w:t>进行</w:t>
      </w:r>
      <w:r>
        <w:rPr>
          <w:rFonts w:hint="eastAsia"/>
        </w:rPr>
        <w:t>，</w:t>
      </w:r>
      <w:proofErr w:type="gramStart"/>
      <w:r>
        <w:rPr>
          <w:rFonts w:hint="eastAsia"/>
        </w:rPr>
        <w:t>若</w:t>
      </w:r>
      <w:r>
        <w:t>学</w:t>
      </w:r>
      <w:proofErr w:type="gramEnd"/>
      <w:r>
        <w:t>生</w:t>
      </w:r>
      <w:r>
        <w:rPr>
          <w:rFonts w:hint="eastAsia"/>
        </w:rPr>
        <w:t>最后</w:t>
      </w:r>
      <w:r>
        <w:t>获得</w:t>
      </w:r>
      <w:r>
        <w:rPr>
          <w:rFonts w:hint="eastAsia"/>
        </w:rPr>
        <w:t>学</w:t>
      </w:r>
      <w:r>
        <w:t>校的部分资助，</w:t>
      </w:r>
      <w:r w:rsidR="009331B3">
        <w:rPr>
          <w:rFonts w:hint="eastAsia"/>
        </w:rPr>
        <w:t>可在决算时修改经费来源</w:t>
      </w:r>
      <w:r>
        <w:rPr>
          <w:rFonts w:hint="eastAsia"/>
        </w:rPr>
        <w:t>；否则的话，请学生等待审批结束后再办理后续流程。</w:t>
      </w:r>
    </w:p>
    <w:sectPr w:rsidR="00F77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07C4" w:rsidRDefault="00BE07C4" w:rsidP="0025731A">
      <w:r>
        <w:separator/>
      </w:r>
    </w:p>
  </w:endnote>
  <w:endnote w:type="continuationSeparator" w:id="0">
    <w:p w:rsidR="00BE07C4" w:rsidRDefault="00BE07C4" w:rsidP="00257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07C4" w:rsidRDefault="00BE07C4" w:rsidP="0025731A">
      <w:r>
        <w:separator/>
      </w:r>
    </w:p>
  </w:footnote>
  <w:footnote w:type="continuationSeparator" w:id="0">
    <w:p w:rsidR="00BE07C4" w:rsidRDefault="00BE07C4" w:rsidP="002573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A31E86"/>
    <w:multiLevelType w:val="multilevel"/>
    <w:tmpl w:val="354ADC24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1265DD7"/>
    <w:multiLevelType w:val="multilevel"/>
    <w:tmpl w:val="51265DD7"/>
    <w:lvl w:ilvl="0">
      <w:start w:val="1"/>
      <w:numFmt w:val="decimal"/>
      <w:lvlText w:val="%1.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A1A2AD5"/>
    <w:multiLevelType w:val="multilevel"/>
    <w:tmpl w:val="6A1A2AD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764"/>
    <w:rsid w:val="000157BB"/>
    <w:rsid w:val="00034ED9"/>
    <w:rsid w:val="000558E1"/>
    <w:rsid w:val="0007726D"/>
    <w:rsid w:val="000961FA"/>
    <w:rsid w:val="000F7A97"/>
    <w:rsid w:val="001C4DB0"/>
    <w:rsid w:val="0025731A"/>
    <w:rsid w:val="002C625B"/>
    <w:rsid w:val="002E4764"/>
    <w:rsid w:val="00312343"/>
    <w:rsid w:val="0031392F"/>
    <w:rsid w:val="003D19D3"/>
    <w:rsid w:val="004143C2"/>
    <w:rsid w:val="004F71C2"/>
    <w:rsid w:val="0058511A"/>
    <w:rsid w:val="00657946"/>
    <w:rsid w:val="00693646"/>
    <w:rsid w:val="006F0B17"/>
    <w:rsid w:val="007474EF"/>
    <w:rsid w:val="0078625E"/>
    <w:rsid w:val="00841ED3"/>
    <w:rsid w:val="009331B3"/>
    <w:rsid w:val="00945A44"/>
    <w:rsid w:val="00954A31"/>
    <w:rsid w:val="0097511E"/>
    <w:rsid w:val="009E2715"/>
    <w:rsid w:val="009E69A8"/>
    <w:rsid w:val="00AE607F"/>
    <w:rsid w:val="00B96A7B"/>
    <w:rsid w:val="00BE07C4"/>
    <w:rsid w:val="00C04B83"/>
    <w:rsid w:val="00CF3DEE"/>
    <w:rsid w:val="00E60B50"/>
    <w:rsid w:val="00F77888"/>
    <w:rsid w:val="51F1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231CC3C"/>
  <w15:docId w15:val="{9612B5F0-D23B-4450-8321-F426AB01B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薛颖</dc:creator>
  <cp:lastModifiedBy>刘婷婷</cp:lastModifiedBy>
  <cp:revision>6</cp:revision>
  <dcterms:created xsi:type="dcterms:W3CDTF">2018-04-18T03:12:00Z</dcterms:created>
  <dcterms:modified xsi:type="dcterms:W3CDTF">2025-03-27T07:28:00Z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